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9F38" w14:textId="77777777" w:rsidR="00C459A1" w:rsidRPr="00F25F1C" w:rsidRDefault="00C459A1" w:rsidP="00C459A1">
      <w:pPr>
        <w:widowControl w:val="0"/>
        <w:spacing w:before="120" w:after="0" w:line="240" w:lineRule="auto"/>
        <w:jc w:val="center"/>
        <w:rPr>
          <w:rFonts w:ascii="Arial" w:eastAsia="Calibri" w:hAnsi="Arial" w:cs="Times New Roman"/>
          <w:b/>
          <w:spacing w:val="-1"/>
          <w:sz w:val="72"/>
          <w:szCs w:val="72"/>
          <w:lang w:val="en-US"/>
        </w:rPr>
      </w:pPr>
      <w:r w:rsidRPr="00F25F1C">
        <w:rPr>
          <w:rFonts w:ascii="Arial" w:eastAsia="Calibri" w:hAnsi="Arial" w:cs="Times New Roman"/>
          <w:b/>
          <w:spacing w:val="-1"/>
          <w:sz w:val="72"/>
          <w:szCs w:val="72"/>
          <w:lang w:val="en-US"/>
        </w:rPr>
        <w:t>The Rise Group Practice</w:t>
      </w:r>
    </w:p>
    <w:p w14:paraId="6A851E67" w14:textId="77777777" w:rsidR="00C459A1" w:rsidRPr="00C459A1" w:rsidRDefault="00C459A1" w:rsidP="00F25F1C">
      <w:pPr>
        <w:widowControl w:val="0"/>
        <w:spacing w:before="120" w:after="0" w:line="240" w:lineRule="auto"/>
        <w:jc w:val="center"/>
        <w:rPr>
          <w:rFonts w:ascii="Arial" w:eastAsia="Calibri" w:hAnsi="Arial" w:cs="Times New Roman"/>
          <w:b/>
          <w:spacing w:val="-1"/>
          <w:sz w:val="32"/>
          <w:szCs w:val="32"/>
          <w:lang w:val="en-US"/>
        </w:rPr>
      </w:pPr>
      <w:r w:rsidRPr="00C459A1">
        <w:rPr>
          <w:rFonts w:ascii="Arial" w:eastAsia="Calibri" w:hAnsi="Arial" w:cs="Times New Roman"/>
          <w:b/>
          <w:spacing w:val="-1"/>
          <w:sz w:val="32"/>
          <w:szCs w:val="32"/>
          <w:lang w:val="en-US"/>
        </w:rPr>
        <w:t>GDPR - Subject Access Request Form</w:t>
      </w:r>
    </w:p>
    <w:p w14:paraId="0FEC4750" w14:textId="77777777" w:rsidR="00C459A1" w:rsidRDefault="00C459A1" w:rsidP="00C459A1">
      <w:pPr>
        <w:widowControl w:val="0"/>
        <w:spacing w:before="120" w:after="0" w:line="240" w:lineRule="auto"/>
        <w:jc w:val="center"/>
        <w:rPr>
          <w:rFonts w:ascii="Arial" w:eastAsia="Calibri" w:hAnsi="Arial" w:cs="Times New Roman"/>
          <w:b/>
          <w:spacing w:val="-1"/>
          <w:sz w:val="24"/>
          <w:szCs w:val="24"/>
          <w:lang w:val="en-US"/>
        </w:rPr>
      </w:pPr>
    </w:p>
    <w:p w14:paraId="76787F22" w14:textId="77777777" w:rsidR="00C459A1" w:rsidRPr="00891F6E" w:rsidRDefault="00C459A1" w:rsidP="00C459A1">
      <w:pPr>
        <w:widowControl w:val="0"/>
        <w:spacing w:before="120" w:after="0" w:line="240" w:lineRule="auto"/>
        <w:jc w:val="center"/>
        <w:rPr>
          <w:rFonts w:ascii="Arial" w:eastAsia="Calibri" w:hAnsi="Arial" w:cs="Times New Roman"/>
          <w:b/>
          <w:i/>
          <w:spacing w:val="-1"/>
          <w:sz w:val="36"/>
          <w:szCs w:val="36"/>
          <w:lang w:val="en-US"/>
        </w:rPr>
      </w:pPr>
      <w:r w:rsidRPr="00891F6E">
        <w:rPr>
          <w:rFonts w:ascii="Arial" w:eastAsia="Calibri" w:hAnsi="Arial" w:cs="Times New Roman"/>
          <w:b/>
          <w:i/>
          <w:spacing w:val="-1"/>
          <w:sz w:val="36"/>
          <w:szCs w:val="36"/>
          <w:lang w:val="en-US"/>
        </w:rPr>
        <w:t xml:space="preserve">Pass </w:t>
      </w:r>
      <w:r w:rsidR="00CC0A60" w:rsidRPr="00891F6E">
        <w:rPr>
          <w:rFonts w:ascii="Arial" w:eastAsia="Calibri" w:hAnsi="Arial" w:cs="Times New Roman"/>
          <w:b/>
          <w:i/>
          <w:spacing w:val="-1"/>
          <w:sz w:val="36"/>
          <w:szCs w:val="36"/>
          <w:lang w:val="en-US"/>
        </w:rPr>
        <w:t xml:space="preserve">this </w:t>
      </w:r>
      <w:r w:rsidRPr="00891F6E">
        <w:rPr>
          <w:rFonts w:ascii="Arial" w:eastAsia="Calibri" w:hAnsi="Arial" w:cs="Times New Roman"/>
          <w:b/>
          <w:i/>
          <w:spacing w:val="-1"/>
          <w:sz w:val="36"/>
          <w:szCs w:val="36"/>
          <w:lang w:val="en-US"/>
        </w:rPr>
        <w:t>form immediately to the practice manager</w:t>
      </w:r>
    </w:p>
    <w:p w14:paraId="07B2289A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58CC4920" w14:textId="77777777" w:rsidR="00C459A1" w:rsidRPr="00FE715D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sz w:val="32"/>
          <w:szCs w:val="32"/>
          <w:u w:val="single"/>
          <w:lang w:val="en-US"/>
        </w:rPr>
      </w:pPr>
      <w:r w:rsidRPr="00FE715D">
        <w:rPr>
          <w:rFonts w:ascii="Arial" w:eastAsia="Calibri" w:hAnsi="Arial" w:cs="Times New Roman"/>
          <w:b/>
          <w:spacing w:val="-1"/>
          <w:sz w:val="32"/>
          <w:szCs w:val="32"/>
          <w:u w:val="single"/>
          <w:lang w:val="en-US"/>
        </w:rPr>
        <w:t>Applicant Details</w:t>
      </w:r>
    </w:p>
    <w:p w14:paraId="301E3EC5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135AE5DC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Name: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2130D7AE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69CEEEDF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Date of Birth: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42AED7D9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489B7CD1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Telephone Number: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101047BA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5B9C7054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E Mail Address: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</w:p>
    <w:p w14:paraId="1B8E247A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371A2D9E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u w:val="single"/>
          <w:lang w:val="en-US"/>
        </w:rPr>
      </w:pPr>
    </w:p>
    <w:p w14:paraId="0254E350" w14:textId="77777777" w:rsidR="00C459A1" w:rsidRPr="00FE715D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sz w:val="32"/>
          <w:szCs w:val="32"/>
          <w:u w:val="single"/>
          <w:lang w:val="en-US"/>
        </w:rPr>
      </w:pPr>
      <w:r w:rsidRPr="00FE715D">
        <w:rPr>
          <w:rFonts w:ascii="Arial" w:eastAsia="Calibri" w:hAnsi="Arial" w:cs="Times New Roman"/>
          <w:b/>
          <w:spacing w:val="-1"/>
          <w:sz w:val="32"/>
          <w:szCs w:val="32"/>
          <w:u w:val="single"/>
          <w:lang w:val="en-US"/>
        </w:rPr>
        <w:t>Data Subject Details (if different from the Applicant)</w:t>
      </w:r>
    </w:p>
    <w:p w14:paraId="0DA13088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7BCF9B49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Name: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6685341B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1F2CE1ED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Date of Birth: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17E40D14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22D672C9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Telephone Number: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17FE5D8B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14574CC7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E Mail Address: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7429395E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6C8ACB80" w14:textId="77777777" w:rsidR="00CC0A60" w:rsidRDefault="00CC0A60" w:rsidP="00CC0A60">
      <w:pPr>
        <w:widowControl w:val="0"/>
        <w:tabs>
          <w:tab w:val="left" w:pos="864"/>
        </w:tabs>
        <w:spacing w:after="0" w:line="240" w:lineRule="auto"/>
        <w:jc w:val="both"/>
        <w:rPr>
          <w:rFonts w:ascii="Arial" w:eastAsia="Calibri" w:hAnsi="Arial" w:cs="Times New Roman"/>
          <w:b/>
          <w:spacing w:val="-1"/>
          <w:lang w:val="en-US"/>
        </w:rPr>
      </w:pPr>
    </w:p>
    <w:p w14:paraId="23ADCD2F" w14:textId="77777777" w:rsidR="00C459A1" w:rsidRDefault="00C459A1" w:rsidP="00CC0A60">
      <w:pPr>
        <w:widowControl w:val="0"/>
        <w:tabs>
          <w:tab w:val="left" w:pos="864"/>
        </w:tabs>
        <w:spacing w:after="0" w:line="240" w:lineRule="auto"/>
        <w:jc w:val="both"/>
        <w:rPr>
          <w:rFonts w:ascii="Arial" w:eastAsia="Calibri" w:hAnsi="Arial" w:cs="Times New Roman"/>
          <w:b/>
          <w:spacing w:val="-1"/>
          <w:lang w:val="en-US"/>
        </w:rPr>
      </w:pPr>
      <w:r w:rsidRPr="00C459A1">
        <w:rPr>
          <w:rFonts w:ascii="Arial" w:eastAsia="Calibri" w:hAnsi="Arial" w:cs="Times New Roman"/>
          <w:b/>
          <w:spacing w:val="-1"/>
          <w:lang w:val="en-US"/>
        </w:rPr>
        <w:t>Please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2"/>
          <w:lang w:val="en-US"/>
        </w:rPr>
        <w:t>give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details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as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to</w:t>
      </w:r>
      <w:r w:rsidRPr="00C459A1">
        <w:rPr>
          <w:rFonts w:ascii="Arial" w:eastAsia="Calibri" w:hAnsi="Arial" w:cs="Times New Roman"/>
          <w:b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the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>
        <w:rPr>
          <w:rFonts w:ascii="Arial" w:eastAsia="Calibri" w:hAnsi="Arial" w:cs="Times New Roman"/>
          <w:b/>
          <w:spacing w:val="1"/>
          <w:lang w:val="en-US"/>
        </w:rPr>
        <w:t xml:space="preserve">specific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information</w:t>
      </w:r>
      <w:r w:rsidRPr="00C459A1">
        <w:rPr>
          <w:rFonts w:ascii="Arial" w:eastAsia="Calibri" w:hAnsi="Arial" w:cs="Times New Roman"/>
          <w:b/>
          <w:spacing w:val="2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2"/>
          <w:lang w:val="en-US"/>
        </w:rPr>
        <w:t>you</w:t>
      </w:r>
      <w:r w:rsidRPr="00C459A1">
        <w:rPr>
          <w:rFonts w:ascii="Arial" w:eastAsia="Calibri" w:hAnsi="Arial" w:cs="Times New Roman"/>
          <w:b/>
          <w:spacing w:val="-3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lang w:val="en-US"/>
        </w:rPr>
        <w:t>would</w:t>
      </w:r>
      <w:r w:rsidRPr="00C459A1">
        <w:rPr>
          <w:rFonts w:ascii="Arial" w:eastAsia="Calibri" w:hAnsi="Arial" w:cs="Times New Roman"/>
          <w:b/>
          <w:spacing w:val="-3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like</w:t>
      </w:r>
      <w:r w:rsidRPr="00C459A1">
        <w:rPr>
          <w:rFonts w:ascii="Arial" w:eastAsia="Calibri" w:hAnsi="Arial" w:cs="Times New Roman"/>
          <w:b/>
          <w:spacing w:val="1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to</w:t>
      </w:r>
      <w:r w:rsidRPr="00C459A1">
        <w:rPr>
          <w:rFonts w:ascii="Arial" w:eastAsia="Calibri" w:hAnsi="Arial" w:cs="Times New Roman"/>
          <w:b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pacing w:val="-1"/>
          <w:lang w:val="en-US"/>
        </w:rPr>
        <w:t>review</w:t>
      </w:r>
      <w:r>
        <w:rPr>
          <w:rFonts w:ascii="Arial" w:eastAsia="Calibri" w:hAnsi="Arial" w:cs="Times New Roman"/>
          <w:b/>
          <w:spacing w:val="-1"/>
          <w:lang w:val="en-US"/>
        </w:rPr>
        <w:t xml:space="preserve"> or, if you would like to review all information held, then please specify t</w:t>
      </w:r>
      <w:r w:rsidR="00CC0A60">
        <w:rPr>
          <w:rFonts w:ascii="Arial" w:eastAsia="Calibri" w:hAnsi="Arial" w:cs="Times New Roman"/>
          <w:b/>
          <w:spacing w:val="-1"/>
          <w:lang w:val="en-US"/>
        </w:rPr>
        <w:t>he dates you would like covered.</w:t>
      </w:r>
    </w:p>
    <w:p w14:paraId="5DA55C43" w14:textId="77777777" w:rsidR="00CC0A60" w:rsidRDefault="00CC0A60" w:rsidP="00CC0A60">
      <w:pPr>
        <w:widowControl w:val="0"/>
        <w:tabs>
          <w:tab w:val="left" w:pos="864"/>
        </w:tabs>
        <w:spacing w:after="0" w:line="240" w:lineRule="auto"/>
        <w:jc w:val="both"/>
        <w:rPr>
          <w:rFonts w:ascii="Arial" w:eastAsia="Calibri" w:hAnsi="Arial" w:cs="Times New Roman"/>
          <w:b/>
          <w:spacing w:val="-1"/>
          <w:lang w:val="en-US"/>
        </w:rPr>
      </w:pPr>
    </w:p>
    <w:p w14:paraId="2BD16E87" w14:textId="77777777" w:rsidR="00CC0A60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 xml:space="preserve">From </w:t>
      </w:r>
      <w:r>
        <w:rPr>
          <w:rFonts w:ascii="Arial" w:eastAsia="Calibri" w:hAnsi="Arial" w:cs="Times New Roman"/>
          <w:b/>
          <w:spacing w:val="-1"/>
          <w:lang w:val="en-US"/>
        </w:rPr>
        <w:tab/>
        <w:t>(DD/MM/YYYY)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1C89F202" w14:textId="77777777" w:rsidR="00CC0A60" w:rsidRDefault="00CC0A60" w:rsidP="00C459A1">
      <w:pPr>
        <w:widowControl w:val="0"/>
        <w:spacing w:before="120" w:after="0" w:line="240" w:lineRule="auto"/>
        <w:rPr>
          <w:rFonts w:ascii="Arial" w:eastAsia="Calibri" w:hAnsi="Arial" w:cs="Times New Roman"/>
          <w:b/>
          <w:spacing w:val="-1"/>
          <w:lang w:val="en-US"/>
        </w:rPr>
      </w:pPr>
    </w:p>
    <w:p w14:paraId="7315FCB5" w14:textId="77777777" w:rsidR="00C459A1" w:rsidRDefault="00C459A1" w:rsidP="00C459A1">
      <w:pPr>
        <w:widowControl w:val="0"/>
        <w:spacing w:before="120" w:after="0" w:line="240" w:lineRule="auto"/>
        <w:rPr>
          <w:rFonts w:ascii="Arial" w:eastAsia="Calibri" w:hAnsi="Arial" w:cs="Times New Roman"/>
          <w:spacing w:val="-1"/>
          <w:lang w:val="en-US"/>
        </w:rPr>
      </w:pPr>
      <w:r>
        <w:rPr>
          <w:rFonts w:ascii="Arial" w:eastAsia="Calibri" w:hAnsi="Arial" w:cs="Times New Roman"/>
          <w:b/>
          <w:spacing w:val="-1"/>
          <w:lang w:val="en-US"/>
        </w:rPr>
        <w:t>To</w:t>
      </w:r>
      <w:r>
        <w:rPr>
          <w:rFonts w:ascii="Arial" w:eastAsia="Calibri" w:hAnsi="Arial" w:cs="Times New Roman"/>
          <w:b/>
          <w:spacing w:val="-1"/>
          <w:lang w:val="en-US"/>
        </w:rPr>
        <w:tab/>
        <w:t>(DD/MM/YYYY)</w:t>
      </w:r>
      <w:r>
        <w:rPr>
          <w:rFonts w:ascii="Arial" w:eastAsia="Calibri" w:hAnsi="Arial" w:cs="Times New Roman"/>
          <w:b/>
          <w:spacing w:val="-1"/>
          <w:lang w:val="en-US"/>
        </w:rPr>
        <w:tab/>
      </w:r>
      <w:r>
        <w:rPr>
          <w:rFonts w:ascii="Arial" w:eastAsia="Calibri" w:hAnsi="Arial" w:cs="Times New Roman"/>
          <w:b/>
          <w:spacing w:val="-1"/>
          <w:lang w:val="en-US"/>
        </w:rPr>
        <w:tab/>
        <w:t>……………………………………….</w:t>
      </w:r>
    </w:p>
    <w:p w14:paraId="2D8C9E9F" w14:textId="77777777" w:rsidR="00C459A1" w:rsidRDefault="00C459A1" w:rsidP="00C459A1">
      <w:pPr>
        <w:widowControl w:val="0"/>
        <w:tabs>
          <w:tab w:val="left" w:pos="864"/>
        </w:tabs>
        <w:spacing w:after="0" w:line="240" w:lineRule="auto"/>
        <w:jc w:val="both"/>
        <w:rPr>
          <w:rFonts w:ascii="Arial" w:eastAsia="Calibri" w:hAnsi="Arial" w:cs="Times New Roman"/>
          <w:spacing w:val="-1"/>
          <w:lang w:val="en-US"/>
        </w:rPr>
      </w:pPr>
    </w:p>
    <w:p w14:paraId="06ADFEC6" w14:textId="77777777" w:rsidR="00C459A1" w:rsidRDefault="00C459A1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szCs w:val="24"/>
          <w:lang w:val="en-US"/>
        </w:rPr>
      </w:pPr>
    </w:p>
    <w:p w14:paraId="5C13B091" w14:textId="77777777" w:rsidR="00FE715D" w:rsidRPr="00FE715D" w:rsidRDefault="00FE715D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</w:pPr>
      <w:r w:rsidRPr="00FE715D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lastRenderedPageBreak/>
        <w:t>Preferred Method of Access</w:t>
      </w:r>
    </w:p>
    <w:p w14:paraId="7A69A52E" w14:textId="77777777" w:rsidR="00FE715D" w:rsidRDefault="00FE715D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</w:p>
    <w:p w14:paraId="41F2D53D" w14:textId="77777777" w:rsidR="00CC0A60" w:rsidRPr="00FE715D" w:rsidRDefault="00CC0A60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How would you like to access the information we hold (please tick as appropriate)</w:t>
      </w:r>
    </w:p>
    <w:p w14:paraId="1BEB64FF" w14:textId="73E0B0FE" w:rsidR="00CC0A60" w:rsidRPr="00FE715D" w:rsidRDefault="00CC0A60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08E4A54" w14:textId="1D14800E" w:rsidR="00CC0A60" w:rsidRPr="00FE715D" w:rsidRDefault="00CC0A60" w:rsidP="00CC0A60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Electronically held records – personal review at practice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      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 </w:t>
      </w:r>
      <w:proofErr w:type="gramStart"/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>[ ]</w:t>
      </w:r>
      <w:proofErr w:type="gramEnd"/>
      <w:r w:rsidR="00631669" w:rsidRPr="00FE715D">
        <w:rPr>
          <w:rFonts w:ascii="Arial" w:eastAsia="Times New Roman" w:hAnsi="Arial" w:cs="Arial"/>
          <w:b/>
          <w:sz w:val="20"/>
          <w:szCs w:val="20"/>
          <w:lang w:val="en-US"/>
        </w:rPr>
        <w:br/>
      </w:r>
      <w:r w:rsidR="00BF23F1" w:rsidRPr="00FE715D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BF23F1" w:rsidRPr="00FE715D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BF23F1" w:rsidRPr="00FE715D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BF23F1" w:rsidRPr="00FE715D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  </w:t>
      </w:r>
    </w:p>
    <w:p w14:paraId="5DC63B20" w14:textId="3616A1BB" w:rsidR="00BF23F1" w:rsidRPr="00FE715D" w:rsidRDefault="00BF23F1" w:rsidP="00CC0A60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 xml:space="preserve">Electronically held records – </w:t>
      </w:r>
      <w:proofErr w:type="spellStart"/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authorised</w:t>
      </w:r>
      <w:proofErr w:type="spellEnd"/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 xml:space="preserve"> access from third party PC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gramStart"/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>[ ]</w:t>
      </w:r>
      <w:proofErr w:type="gramEnd"/>
      <w:r w:rsidR="00631669" w:rsidRPr="00FE715D">
        <w:rPr>
          <w:rFonts w:ascii="Arial" w:eastAsia="Times New Roman" w:hAnsi="Arial" w:cs="Arial"/>
          <w:b/>
          <w:sz w:val="20"/>
          <w:szCs w:val="20"/>
          <w:lang w:val="en-US"/>
        </w:rPr>
        <w:br/>
      </w:r>
    </w:p>
    <w:p w14:paraId="18D726D3" w14:textId="7B54DB75" w:rsidR="00CC0A60" w:rsidRPr="00FE715D" w:rsidRDefault="00CC0A60" w:rsidP="00C459A1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Electronically held records – download onto a stor</w:t>
      </w:r>
      <w:r w:rsidR="00BF23F1" w:rsidRPr="00FE715D">
        <w:rPr>
          <w:rFonts w:ascii="Arial" w:eastAsia="Times New Roman" w:hAnsi="Arial" w:cs="Arial"/>
          <w:b/>
          <w:sz w:val="20"/>
          <w:szCs w:val="20"/>
          <w:lang w:val="en-US"/>
        </w:rPr>
        <w:t>age device (applicant to supply)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BF23F1" w:rsidRPr="00FE715D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t xml:space="preserve"> </w:t>
      </w:r>
      <w:proofErr w:type="gramStart"/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>[ ]</w:t>
      </w:r>
      <w:proofErr w:type="gramEnd"/>
      <w:r w:rsidR="00631669" w:rsidRPr="00FE715D">
        <w:rPr>
          <w:rFonts w:ascii="Arial" w:eastAsia="Times New Roman" w:hAnsi="Arial" w:cs="Arial"/>
          <w:b/>
          <w:noProof/>
          <w:sz w:val="20"/>
          <w:szCs w:val="20"/>
          <w:lang w:eastAsia="en-GB"/>
        </w:rPr>
        <w:br/>
      </w:r>
    </w:p>
    <w:p w14:paraId="10F92B38" w14:textId="7D8E7649" w:rsidR="00BF23F1" w:rsidRPr="00FE715D" w:rsidRDefault="00BF23F1" w:rsidP="00C459A1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Historic paper records – personal review at practice</w:t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ab/>
        <w:t xml:space="preserve"> </w:t>
      </w:r>
      <w:proofErr w:type="gramStart"/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>[ ]</w:t>
      </w:r>
      <w:proofErr w:type="gramEnd"/>
      <w:r w:rsidR="00631669" w:rsidRPr="00FE715D">
        <w:rPr>
          <w:rFonts w:ascii="Arial" w:eastAsia="Times New Roman" w:hAnsi="Arial" w:cs="Arial"/>
          <w:b/>
          <w:sz w:val="20"/>
          <w:szCs w:val="20"/>
          <w:lang w:val="en-US"/>
        </w:rPr>
        <w:br/>
      </w:r>
    </w:p>
    <w:p w14:paraId="41FBD085" w14:textId="489B0152" w:rsidR="00BF23F1" w:rsidRPr="00FE715D" w:rsidRDefault="00BF23F1" w:rsidP="00C459A1">
      <w:pPr>
        <w:pStyle w:val="ListParagraph"/>
        <w:widowControl w:val="0"/>
        <w:numPr>
          <w:ilvl w:val="0"/>
          <w:numId w:val="5"/>
        </w:numPr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sz w:val="20"/>
          <w:szCs w:val="20"/>
          <w:lang w:val="en-US"/>
        </w:rPr>
        <w:t>Historic paper records – photocopy and post or collect</w:t>
      </w:r>
      <w:r w:rsidRPr="00891F6E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>*</w:t>
      </w:r>
      <w:r w:rsidR="00891F6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 xml:space="preserve"> </w:t>
      </w:r>
      <w:r w:rsidR="00891F6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ab/>
      </w:r>
      <w:r w:rsidR="00891F6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ab/>
      </w:r>
      <w:r w:rsidR="00891F6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ab/>
      </w:r>
      <w:r w:rsidR="00891F6E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ab/>
        <w:t xml:space="preserve"> </w:t>
      </w:r>
      <w:proofErr w:type="gramStart"/>
      <w:r w:rsidR="00891F6E">
        <w:rPr>
          <w:rFonts w:ascii="Arial" w:eastAsia="Times New Roman" w:hAnsi="Arial" w:cs="Arial"/>
          <w:b/>
          <w:sz w:val="20"/>
          <w:szCs w:val="20"/>
          <w:lang w:val="en-US"/>
        </w:rPr>
        <w:t>[ ]</w:t>
      </w:r>
      <w:proofErr w:type="gramEnd"/>
    </w:p>
    <w:p w14:paraId="747B5B99" w14:textId="77777777" w:rsidR="00BF23F1" w:rsidRPr="00FE715D" w:rsidRDefault="00BF23F1" w:rsidP="00BF23F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B760241" w14:textId="77777777" w:rsidR="00BF23F1" w:rsidRPr="00FE715D" w:rsidRDefault="00BF23F1" w:rsidP="00BF23F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891F6E">
        <w:rPr>
          <w:rFonts w:ascii="Arial" w:eastAsia="Times New Roman" w:hAnsi="Arial" w:cs="Arial"/>
          <w:b/>
          <w:i/>
          <w:color w:val="C00000"/>
          <w:sz w:val="28"/>
          <w:szCs w:val="28"/>
          <w:lang w:val="en-US"/>
        </w:rPr>
        <w:t>*</w:t>
      </w:r>
      <w:r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Please think carefully before </w:t>
      </w:r>
      <w:r w:rsidR="00631669"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>choosing</w:t>
      </w:r>
      <w:r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this option as it could entail significant</w:t>
      </w:r>
      <w:r w:rsidR="003A7DCC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unnecessary </w:t>
      </w:r>
      <w:r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work for practice staff. Please be aware that most data we hold on patients has been </w:t>
      </w:r>
      <w:r w:rsidR="000A63C8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stored </w:t>
      </w:r>
      <w:r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>electronically since the mid 1990’s and so would be covered by</w:t>
      </w:r>
      <w:r w:rsidR="00631669"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 xml:space="preserve"> one of the first three options.</w:t>
      </w:r>
    </w:p>
    <w:p w14:paraId="39415340" w14:textId="77777777" w:rsidR="00631669" w:rsidRPr="00FE715D" w:rsidRDefault="00631669" w:rsidP="00BF23F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</w:p>
    <w:p w14:paraId="1A239DB6" w14:textId="77777777" w:rsidR="00631669" w:rsidRPr="00FE715D" w:rsidRDefault="00631669" w:rsidP="00BF23F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FE715D">
        <w:rPr>
          <w:rFonts w:ascii="Arial" w:eastAsia="Times New Roman" w:hAnsi="Arial" w:cs="Arial"/>
          <w:b/>
          <w:i/>
          <w:sz w:val="20"/>
          <w:szCs w:val="20"/>
          <w:lang w:val="en-US"/>
        </w:rPr>
        <w:t>If you really do require photocopies of historic paper records, please help us by specifying the dates or matters you are particularly interested in.</w:t>
      </w:r>
    </w:p>
    <w:p w14:paraId="63661253" w14:textId="77777777" w:rsidR="00CC0A60" w:rsidRDefault="00CC0A60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szCs w:val="24"/>
          <w:lang w:val="en-US"/>
        </w:rPr>
      </w:pPr>
    </w:p>
    <w:p w14:paraId="5DD9F7BB" w14:textId="77777777" w:rsidR="00CC0A60" w:rsidRDefault="00CC0A60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szCs w:val="24"/>
          <w:lang w:val="en-US"/>
        </w:rPr>
      </w:pPr>
    </w:p>
    <w:p w14:paraId="0E01AB43" w14:textId="77777777" w:rsidR="00631669" w:rsidRPr="00FE715D" w:rsidRDefault="00FE715D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Supporting</w:t>
      </w:r>
      <w:r w:rsidR="00631669" w:rsidRPr="00FE715D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 xml:space="preserve"> Documents Required</w:t>
      </w:r>
    </w:p>
    <w:p w14:paraId="7113D326" w14:textId="77777777" w:rsidR="00631669" w:rsidRPr="00FE715D" w:rsidRDefault="00631669" w:rsidP="00C459A1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Cs w:val="24"/>
          <w:lang w:val="en-US"/>
        </w:rPr>
      </w:pPr>
    </w:p>
    <w:p w14:paraId="20984048" w14:textId="77777777" w:rsidR="00FE715D" w:rsidRPr="003A7DCC" w:rsidRDefault="003A7DCC" w:rsidP="00FE715D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A7DCC">
        <w:rPr>
          <w:rFonts w:ascii="Arial" w:eastAsia="Times New Roman" w:hAnsi="Arial" w:cs="Arial"/>
          <w:b/>
          <w:sz w:val="20"/>
          <w:szCs w:val="20"/>
          <w:lang w:val="en-US"/>
        </w:rPr>
        <w:t>Please supply the following supporting documents for the Data Subject:</w:t>
      </w:r>
    </w:p>
    <w:p w14:paraId="0BE6DE28" w14:textId="77777777" w:rsidR="00FE715D" w:rsidRPr="00FE715D" w:rsidRDefault="00FE715D" w:rsidP="00FE715D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32E54966" w14:textId="77777777" w:rsidR="00FE715D" w:rsidRPr="00FE715D" w:rsidRDefault="00FE715D" w:rsidP="00FE715D">
      <w:pPr>
        <w:pStyle w:val="ListParagraph"/>
        <w:widowControl w:val="0"/>
        <w:numPr>
          <w:ilvl w:val="0"/>
          <w:numId w:val="7"/>
        </w:numPr>
        <w:tabs>
          <w:tab w:val="left" w:pos="864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>Driving licens</w:t>
      </w:r>
      <w:r w:rsidR="00C459A1"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e, </w:t>
      </w: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>p</w:t>
      </w:r>
      <w:r w:rsidR="00C459A1" w:rsidRPr="00FE715D">
        <w:rPr>
          <w:rFonts w:ascii="Arial" w:eastAsia="Calibri" w:hAnsi="Arial" w:cs="Arial"/>
          <w:b/>
          <w:sz w:val="20"/>
          <w:szCs w:val="20"/>
          <w:lang w:val="en-US"/>
        </w:rPr>
        <w:t>assport or birth certificate</w:t>
      </w:r>
    </w:p>
    <w:p w14:paraId="213D8F9F" w14:textId="77777777" w:rsidR="00FE715D" w:rsidRDefault="00C459A1" w:rsidP="00FE715D">
      <w:pPr>
        <w:pStyle w:val="ListParagraph"/>
        <w:widowControl w:val="0"/>
        <w:numPr>
          <w:ilvl w:val="0"/>
          <w:numId w:val="7"/>
        </w:numPr>
        <w:tabs>
          <w:tab w:val="left" w:pos="864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  <w:r w:rsidRPr="003A7DCC">
        <w:rPr>
          <w:rFonts w:ascii="Arial" w:eastAsia="Calibri" w:hAnsi="Arial" w:cs="Arial"/>
          <w:b/>
          <w:sz w:val="20"/>
          <w:szCs w:val="20"/>
          <w:lang w:val="en-US"/>
        </w:rPr>
        <w:t>Proof of address</w:t>
      </w:r>
      <w:r w:rsidR="00FE715D" w:rsidRPr="003A7DCC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="00FE715D" w:rsidRPr="003A7DCC">
        <w:rPr>
          <w:rFonts w:ascii="Arial" w:eastAsia="Calibri" w:hAnsi="Arial" w:cs="Arial"/>
          <w:b/>
          <w:sz w:val="20"/>
          <w:szCs w:val="20"/>
          <w:lang w:val="en-US"/>
        </w:rPr>
        <w:t>ie</w:t>
      </w:r>
      <w:proofErr w:type="spellEnd"/>
      <w:r w:rsidRPr="003A7DCC">
        <w:rPr>
          <w:rFonts w:ascii="Arial" w:eastAsia="Calibri" w:hAnsi="Arial" w:cs="Arial"/>
          <w:b/>
          <w:sz w:val="20"/>
          <w:szCs w:val="20"/>
          <w:lang w:val="en-US"/>
        </w:rPr>
        <w:t xml:space="preserve"> a utility bill or bank statement (no older than 3 months) </w:t>
      </w:r>
    </w:p>
    <w:p w14:paraId="51BB77C4" w14:textId="77777777" w:rsidR="003A7DCC" w:rsidRPr="003A7DCC" w:rsidRDefault="003A7DCC" w:rsidP="003A7DCC">
      <w:pPr>
        <w:widowControl w:val="0"/>
        <w:tabs>
          <w:tab w:val="left" w:pos="864"/>
        </w:tabs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FEE6C1A" w14:textId="77777777" w:rsidR="00C459A1" w:rsidRPr="00C459A1" w:rsidRDefault="00FE715D" w:rsidP="00FE715D">
      <w:pPr>
        <w:widowControl w:val="0"/>
        <w:tabs>
          <w:tab w:val="left" w:pos="86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Additionally, if the Applicant is </w:t>
      </w:r>
      <w:r w:rsidRPr="003A7DCC">
        <w:rPr>
          <w:rFonts w:ascii="Arial" w:eastAsia="Calibri" w:hAnsi="Arial" w:cs="Arial"/>
          <w:b/>
          <w:sz w:val="20"/>
          <w:szCs w:val="20"/>
          <w:u w:val="single"/>
          <w:lang w:val="en-US"/>
        </w:rPr>
        <w:t>not</w:t>
      </w: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 the Data Subject then please also supply either a </w:t>
      </w:r>
      <w:r w:rsidR="00C459A1" w:rsidRPr="00C459A1">
        <w:rPr>
          <w:rFonts w:ascii="Arial" w:eastAsia="Calibri" w:hAnsi="Arial" w:cs="Arial"/>
          <w:b/>
          <w:sz w:val="20"/>
          <w:szCs w:val="20"/>
          <w:lang w:val="en-US"/>
        </w:rPr>
        <w:t xml:space="preserve">signed letter of </w:t>
      </w:r>
      <w:proofErr w:type="spellStart"/>
      <w:r w:rsidRPr="00FE715D">
        <w:rPr>
          <w:rFonts w:ascii="Arial" w:eastAsia="Calibri" w:hAnsi="Arial" w:cs="Arial"/>
          <w:b/>
          <w:sz w:val="20"/>
          <w:szCs w:val="20"/>
          <w:lang w:val="en-US"/>
        </w:rPr>
        <w:t>authorisation</w:t>
      </w:r>
      <w:proofErr w:type="spellEnd"/>
      <w:r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C459A1" w:rsidRPr="00C459A1">
        <w:rPr>
          <w:rFonts w:ascii="Arial" w:eastAsia="Calibri" w:hAnsi="Arial" w:cs="Arial"/>
          <w:b/>
          <w:sz w:val="20"/>
          <w:szCs w:val="20"/>
          <w:lang w:val="en-US"/>
        </w:rPr>
        <w:t xml:space="preserve">from the data subject consenting that the </w:t>
      </w: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applicant </w:t>
      </w:r>
      <w:r w:rsidR="003A7DCC">
        <w:rPr>
          <w:rFonts w:ascii="Arial" w:eastAsia="Calibri" w:hAnsi="Arial" w:cs="Arial"/>
          <w:b/>
          <w:sz w:val="20"/>
          <w:szCs w:val="20"/>
          <w:lang w:val="en-US"/>
        </w:rPr>
        <w:t xml:space="preserve">can access their personal medical information </w:t>
      </w:r>
      <w:r w:rsidR="00C459A1" w:rsidRPr="00C459A1">
        <w:rPr>
          <w:rFonts w:ascii="Arial" w:eastAsia="Calibri" w:hAnsi="Arial" w:cs="Arial"/>
          <w:b/>
          <w:sz w:val="20"/>
          <w:szCs w:val="20"/>
          <w:lang w:val="en-US"/>
        </w:rPr>
        <w:t>or</w:t>
      </w: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 xml:space="preserve"> a </w:t>
      </w:r>
      <w:r w:rsidR="00C459A1" w:rsidRPr="00C459A1">
        <w:rPr>
          <w:rFonts w:ascii="Arial" w:eastAsia="Calibri" w:hAnsi="Arial" w:cs="Arial"/>
          <w:b/>
          <w:sz w:val="20"/>
          <w:szCs w:val="20"/>
          <w:lang w:val="en-US"/>
        </w:rPr>
        <w:t>Lasting Power Attorney (property and financial affairs</w:t>
      </w:r>
      <w:r w:rsidRPr="00FE715D">
        <w:rPr>
          <w:rFonts w:ascii="Arial" w:eastAsia="Calibri" w:hAnsi="Arial" w:cs="Arial"/>
          <w:b/>
          <w:sz w:val="20"/>
          <w:szCs w:val="20"/>
          <w:lang w:val="en-US"/>
        </w:rPr>
        <w:t>)</w:t>
      </w:r>
    </w:p>
    <w:p w14:paraId="18B5E961" w14:textId="77777777" w:rsidR="00C459A1" w:rsidRPr="00C459A1" w:rsidRDefault="00FE715D" w:rsidP="00C459A1">
      <w:pPr>
        <w:spacing w:before="57"/>
        <w:jc w:val="both"/>
        <w:rPr>
          <w:rFonts w:ascii="Arial" w:eastAsia="Arial" w:hAnsi="Arial" w:cs="Arial"/>
          <w:sz w:val="32"/>
          <w:szCs w:val="32"/>
          <w:u w:val="single"/>
          <w:lang w:val="en-US"/>
        </w:rPr>
      </w:pPr>
      <w:r>
        <w:rPr>
          <w:rFonts w:ascii="Arial" w:eastAsia="Calibri" w:hAnsi="Arial" w:cs="Times New Roman"/>
          <w:b/>
          <w:spacing w:val="-1"/>
          <w:sz w:val="32"/>
          <w:szCs w:val="32"/>
          <w:u w:val="single"/>
          <w:lang w:val="en-US"/>
        </w:rPr>
        <w:br/>
        <w:t>Notes</w:t>
      </w:r>
    </w:p>
    <w:p w14:paraId="15C6F01A" w14:textId="77777777" w:rsidR="00C459A1" w:rsidRPr="00C459A1" w:rsidRDefault="00C459A1" w:rsidP="00C459A1">
      <w:pPr>
        <w:rPr>
          <w:rFonts w:ascii="Arial" w:eastAsia="Calibri" w:hAnsi="Arial" w:cs="Times New Roman"/>
          <w:b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The Rise Group Practice will normally respond to a Subject Access Request within one calendar month of receipt. This period will not commence until the Rise Group Practice is</w:t>
      </w:r>
      <w:r w:rsidRPr="00C459A1">
        <w:rPr>
          <w:rFonts w:ascii="Arial" w:eastAsia="Calibri" w:hAnsi="Arial" w:cs="Times New Roman"/>
          <w:b/>
          <w:spacing w:val="6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satisfied</w:t>
      </w:r>
      <w:r w:rsidRPr="00C459A1">
        <w:rPr>
          <w:rFonts w:ascii="Arial" w:eastAsia="Calibri" w:hAnsi="Arial" w:cs="Times New Roman"/>
          <w:b/>
          <w:spacing w:val="5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as</w:t>
      </w:r>
      <w:r w:rsidRPr="00C459A1">
        <w:rPr>
          <w:rFonts w:ascii="Arial" w:eastAsia="Calibri" w:hAnsi="Arial" w:cs="Times New Roman"/>
          <w:b/>
          <w:spacing w:val="6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to</w:t>
      </w:r>
      <w:r w:rsidR="00FE715D" w:rsidRPr="00FE715D">
        <w:rPr>
          <w:rFonts w:ascii="Arial" w:eastAsia="Calibri" w:hAnsi="Arial" w:cs="Times New Roman"/>
          <w:b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the</w:t>
      </w:r>
      <w:r w:rsidRPr="00C459A1">
        <w:rPr>
          <w:rFonts w:ascii="Arial" w:eastAsia="Calibri" w:hAnsi="Arial" w:cs="Times New Roman"/>
          <w:b/>
          <w:spacing w:val="1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identity</w:t>
      </w:r>
      <w:r w:rsidRPr="00C459A1">
        <w:rPr>
          <w:rFonts w:ascii="Arial" w:eastAsia="Calibri" w:hAnsi="Arial" w:cs="Times New Roman"/>
          <w:b/>
          <w:spacing w:val="-6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and authority</w:t>
      </w:r>
      <w:r w:rsidRPr="00C459A1">
        <w:rPr>
          <w:rFonts w:ascii="Arial" w:eastAsia="Calibri" w:hAnsi="Arial" w:cs="Times New Roman"/>
          <w:b/>
          <w:spacing w:val="-4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of the</w:t>
      </w:r>
      <w:r w:rsidRPr="00C459A1">
        <w:rPr>
          <w:rFonts w:ascii="Arial" w:eastAsia="Calibri" w:hAnsi="Arial" w:cs="Times New Roman"/>
          <w:b/>
          <w:spacing w:val="6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applicant.</w:t>
      </w:r>
    </w:p>
    <w:p w14:paraId="0BF5E253" w14:textId="77777777" w:rsidR="00C459A1" w:rsidRPr="00C459A1" w:rsidRDefault="00C459A1" w:rsidP="00C459A1">
      <w:pPr>
        <w:rPr>
          <w:rFonts w:ascii="Arial" w:eastAsia="Calibri" w:hAnsi="Arial" w:cs="Times New Roman"/>
          <w:b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The</w:t>
      </w:r>
      <w:r w:rsidRPr="00C459A1">
        <w:rPr>
          <w:rFonts w:ascii="Arial" w:eastAsia="Calibri" w:hAnsi="Arial" w:cs="Times New Roman"/>
          <w:b/>
          <w:spacing w:val="43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Arial"/>
          <w:b/>
          <w:sz w:val="20"/>
          <w:szCs w:val="20"/>
          <w:lang w:val="en-US" w:eastAsia="en-GB"/>
        </w:rPr>
        <w:t xml:space="preserve">Rise Group Practice </w:t>
      </w:r>
      <w:r w:rsidRPr="00C459A1">
        <w:rPr>
          <w:rFonts w:ascii="Arial" w:eastAsia="Calibri" w:hAnsi="Arial" w:cs="Times New Roman"/>
          <w:b/>
          <w:spacing w:val="-2"/>
          <w:sz w:val="20"/>
          <w:szCs w:val="20"/>
          <w:lang w:val="en-US"/>
        </w:rPr>
        <w:t>may</w:t>
      </w:r>
      <w:r w:rsidRPr="00C459A1">
        <w:rPr>
          <w:rFonts w:ascii="Arial" w:eastAsia="Calibri" w:hAnsi="Arial" w:cs="Times New Roman"/>
          <w:b/>
          <w:spacing w:val="40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seek</w:t>
      </w:r>
      <w:r w:rsidRPr="00C459A1">
        <w:rPr>
          <w:rFonts w:ascii="Arial" w:eastAsia="Calibri" w:hAnsi="Arial" w:cs="Times New Roman"/>
          <w:b/>
          <w:spacing w:val="43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further</w:t>
      </w:r>
      <w:r w:rsidRPr="00C459A1">
        <w:rPr>
          <w:rFonts w:ascii="Arial" w:eastAsia="Calibri" w:hAnsi="Arial" w:cs="Times New Roman"/>
          <w:b/>
          <w:spacing w:val="44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information</w:t>
      </w:r>
      <w:r w:rsidRPr="00C459A1">
        <w:rPr>
          <w:rFonts w:ascii="Arial" w:eastAsia="Calibri" w:hAnsi="Arial" w:cs="Times New Roman"/>
          <w:b/>
          <w:spacing w:val="43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from</w:t>
      </w:r>
      <w:r w:rsidRPr="00C459A1">
        <w:rPr>
          <w:rFonts w:ascii="Arial" w:eastAsia="Calibri" w:hAnsi="Arial" w:cs="Times New Roman"/>
          <w:b/>
          <w:spacing w:val="44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the applicant as to the specific information requested. Any request for clarification will suspend the one calendar month period until the required information is received.</w:t>
      </w:r>
    </w:p>
    <w:p w14:paraId="72F84B90" w14:textId="77777777" w:rsidR="00C459A1" w:rsidRPr="00C459A1" w:rsidRDefault="00C459A1" w:rsidP="00C459A1">
      <w:pPr>
        <w:rPr>
          <w:rFonts w:ascii="Arial" w:eastAsia="Arial" w:hAnsi="Arial" w:cs="Arial"/>
          <w:b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Please</w:t>
      </w:r>
      <w:r w:rsidRPr="00C459A1">
        <w:rPr>
          <w:rFonts w:ascii="Arial" w:eastAsia="Calibri" w:hAnsi="Arial" w:cs="Times New Roman"/>
          <w:b/>
          <w:spacing w:val="51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return</w:t>
      </w:r>
      <w:r w:rsidRPr="00C459A1">
        <w:rPr>
          <w:rFonts w:ascii="Arial" w:eastAsia="Calibri" w:hAnsi="Arial" w:cs="Times New Roman"/>
          <w:b/>
          <w:spacing w:val="50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this</w:t>
      </w:r>
      <w:r w:rsidRPr="00C459A1">
        <w:rPr>
          <w:rFonts w:ascii="Arial" w:eastAsia="Calibri" w:hAnsi="Arial" w:cs="Times New Roman"/>
          <w:b/>
          <w:spacing w:val="52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completed</w:t>
      </w:r>
      <w:r w:rsidRPr="00C459A1">
        <w:rPr>
          <w:rFonts w:ascii="Arial" w:eastAsia="Calibri" w:hAnsi="Arial" w:cs="Times New Roman"/>
          <w:b/>
          <w:spacing w:val="49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Subject</w:t>
      </w:r>
      <w:r w:rsidRPr="00C459A1">
        <w:rPr>
          <w:rFonts w:ascii="Arial" w:eastAsia="Calibri" w:hAnsi="Arial" w:cs="Times New Roman"/>
          <w:b/>
          <w:spacing w:val="55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Access</w:t>
      </w:r>
      <w:r w:rsidRPr="00C459A1">
        <w:rPr>
          <w:rFonts w:ascii="Arial" w:eastAsia="Calibri" w:hAnsi="Arial" w:cs="Times New Roman"/>
          <w:b/>
          <w:spacing w:val="52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Request</w:t>
      </w:r>
      <w:r w:rsidRPr="00C459A1">
        <w:rPr>
          <w:rFonts w:ascii="Arial" w:eastAsia="Calibri" w:hAnsi="Arial" w:cs="Times New Roman"/>
          <w:b/>
          <w:spacing w:val="50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(SAR)</w:t>
      </w:r>
      <w:r w:rsidRPr="00C459A1">
        <w:rPr>
          <w:rFonts w:ascii="Arial" w:eastAsia="Calibri" w:hAnsi="Arial" w:cs="Times New Roman"/>
          <w:b/>
          <w:spacing w:val="49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Form</w:t>
      </w:r>
      <w:r w:rsidRPr="00C459A1">
        <w:rPr>
          <w:rFonts w:ascii="Arial" w:eastAsia="Calibri" w:hAnsi="Arial" w:cs="Times New Roman"/>
          <w:b/>
          <w:spacing w:val="51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and</w:t>
      </w:r>
      <w:r w:rsidRPr="00C459A1">
        <w:rPr>
          <w:rFonts w:ascii="Arial" w:eastAsia="Calibri" w:hAnsi="Arial" w:cs="Times New Roman"/>
          <w:b/>
          <w:spacing w:val="50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any</w:t>
      </w:r>
      <w:r w:rsidRPr="00C459A1">
        <w:rPr>
          <w:rFonts w:ascii="Arial" w:eastAsia="Calibri" w:hAnsi="Arial" w:cs="Times New Roman"/>
          <w:b/>
          <w:spacing w:val="61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requested documentation to the</w:t>
      </w:r>
      <w:r w:rsidRPr="00C459A1">
        <w:rPr>
          <w:rFonts w:ascii="Arial" w:eastAsia="Calibri" w:hAnsi="Arial" w:cs="Times New Roman"/>
          <w:b/>
          <w:spacing w:val="1"/>
          <w:sz w:val="20"/>
          <w:szCs w:val="20"/>
          <w:lang w:val="en-US"/>
        </w:rPr>
        <w:t xml:space="preserve"> </w:t>
      </w: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address below:</w:t>
      </w:r>
    </w:p>
    <w:p w14:paraId="3A77C31B" w14:textId="77777777" w:rsidR="00C459A1" w:rsidRPr="00C459A1" w:rsidRDefault="005D41A6" w:rsidP="00C459A1">
      <w:pPr>
        <w:spacing w:before="60" w:after="60" w:line="240" w:lineRule="auto"/>
        <w:rPr>
          <w:rFonts w:ascii="Arial" w:eastAsia="Calibri" w:hAnsi="Arial" w:cs="Times New Roman"/>
          <w:b/>
          <w:sz w:val="20"/>
          <w:szCs w:val="20"/>
          <w:lang w:val="en-US"/>
        </w:rPr>
      </w:pPr>
      <w:r>
        <w:rPr>
          <w:rFonts w:ascii="Arial" w:eastAsia="Calibri" w:hAnsi="Arial" w:cs="Times New Roman"/>
          <w:b/>
          <w:sz w:val="20"/>
          <w:szCs w:val="20"/>
          <w:lang w:val="en-US"/>
        </w:rPr>
        <w:t>The Practice Manager</w:t>
      </w:r>
    </w:p>
    <w:p w14:paraId="1F84BCF3" w14:textId="77777777" w:rsidR="00C459A1" w:rsidRPr="00C459A1" w:rsidRDefault="00C459A1" w:rsidP="00C459A1">
      <w:pPr>
        <w:spacing w:before="60" w:after="60" w:line="240" w:lineRule="auto"/>
        <w:rPr>
          <w:rFonts w:ascii="Arial" w:eastAsia="Calibri" w:hAnsi="Arial" w:cs="Times New Roman"/>
          <w:b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The Rise Group Practice</w:t>
      </w:r>
    </w:p>
    <w:p w14:paraId="42517D76" w14:textId="77777777" w:rsidR="00C459A1" w:rsidRPr="00C459A1" w:rsidRDefault="00C459A1" w:rsidP="00C459A1">
      <w:pPr>
        <w:spacing w:before="60" w:after="60" w:line="240" w:lineRule="auto"/>
        <w:rPr>
          <w:rFonts w:ascii="Arial" w:eastAsia="Calibri" w:hAnsi="Arial" w:cs="Times New Roman"/>
          <w:b/>
          <w:sz w:val="20"/>
          <w:szCs w:val="20"/>
          <w:lang w:val="en-US"/>
        </w:rPr>
      </w:pPr>
      <w:proofErr w:type="spellStart"/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Hornsey</w:t>
      </w:r>
      <w:proofErr w:type="spellEnd"/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 xml:space="preserve"> Rise Health Centre</w:t>
      </w:r>
    </w:p>
    <w:p w14:paraId="4B46E0C6" w14:textId="77777777" w:rsidR="00C459A1" w:rsidRPr="00C459A1" w:rsidRDefault="00C459A1" w:rsidP="00C459A1">
      <w:pPr>
        <w:spacing w:before="60" w:after="60" w:line="240" w:lineRule="auto"/>
        <w:rPr>
          <w:rFonts w:ascii="Arial" w:eastAsia="Calibri" w:hAnsi="Arial" w:cs="Times New Roman"/>
          <w:b/>
          <w:sz w:val="20"/>
          <w:szCs w:val="20"/>
          <w:lang w:val="en-US"/>
        </w:rPr>
      </w:pPr>
      <w:proofErr w:type="spellStart"/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Hornsey</w:t>
      </w:r>
      <w:proofErr w:type="spellEnd"/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 xml:space="preserve"> Rise</w:t>
      </w:r>
    </w:p>
    <w:p w14:paraId="7929DBA6" w14:textId="77777777" w:rsidR="00C459A1" w:rsidRPr="00C459A1" w:rsidRDefault="00C459A1" w:rsidP="00C459A1">
      <w:pPr>
        <w:spacing w:before="60" w:after="60" w:line="240" w:lineRule="auto"/>
        <w:rPr>
          <w:rFonts w:ascii="Arial" w:eastAsia="Calibri" w:hAnsi="Arial" w:cs="Times New Roman"/>
          <w:b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London</w:t>
      </w:r>
    </w:p>
    <w:p w14:paraId="55DC79B2" w14:textId="77777777" w:rsidR="00C459A1" w:rsidRPr="00C459A1" w:rsidRDefault="00C459A1" w:rsidP="00C459A1">
      <w:pPr>
        <w:spacing w:before="60" w:after="60" w:line="240" w:lineRule="auto"/>
        <w:rPr>
          <w:rFonts w:ascii="Arial" w:eastAsia="Calibri" w:hAnsi="Arial" w:cs="Times New Roman"/>
          <w:sz w:val="20"/>
          <w:szCs w:val="20"/>
          <w:lang w:val="en-US"/>
        </w:rPr>
      </w:pPr>
      <w:r w:rsidRPr="00C459A1">
        <w:rPr>
          <w:rFonts w:ascii="Arial" w:eastAsia="Calibri" w:hAnsi="Arial" w:cs="Times New Roman"/>
          <w:b/>
          <w:sz w:val="20"/>
          <w:szCs w:val="20"/>
          <w:lang w:val="en-US"/>
        </w:rPr>
        <w:t>N19 3YU</w:t>
      </w:r>
    </w:p>
    <w:p w14:paraId="06358E64" w14:textId="77777777" w:rsidR="009E7EDE" w:rsidRDefault="00891F6E" w:rsidP="00F25F1C">
      <w:pPr>
        <w:spacing w:before="60" w:after="60" w:line="240" w:lineRule="auto"/>
      </w:pPr>
      <w:hyperlink r:id="rId5" w:history="1">
        <w:r w:rsidR="00C459A1" w:rsidRPr="00FE715D">
          <w:rPr>
            <w:rFonts w:ascii="Arial" w:eastAsia="Calibri" w:hAnsi="Arial" w:cs="Times New Roman"/>
            <w:color w:val="0000FF"/>
            <w:sz w:val="20"/>
            <w:szCs w:val="20"/>
            <w:u w:val="single"/>
            <w:lang w:val="en-US"/>
          </w:rPr>
          <w:t>rise.group@nhs.net</w:t>
        </w:r>
      </w:hyperlink>
      <w:r w:rsidR="00C459A1" w:rsidRPr="00C459A1">
        <w:rPr>
          <w:rFonts w:ascii="Arial" w:eastAsia="Calibri" w:hAnsi="Arial" w:cs="Times New Roman"/>
          <w:sz w:val="20"/>
          <w:szCs w:val="20"/>
          <w:lang w:val="en-US"/>
        </w:rPr>
        <w:t xml:space="preserve"> </w:t>
      </w:r>
    </w:p>
    <w:sectPr w:rsidR="009E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1FF8"/>
    <w:multiLevelType w:val="hybridMultilevel"/>
    <w:tmpl w:val="51D610B2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 w15:restartNumberingAfterBreak="0">
    <w:nsid w:val="3748718D"/>
    <w:multiLevelType w:val="hybridMultilevel"/>
    <w:tmpl w:val="160E68D4"/>
    <w:lvl w:ilvl="0" w:tplc="768C6A5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47FD"/>
    <w:multiLevelType w:val="hybridMultilevel"/>
    <w:tmpl w:val="B394DAF2"/>
    <w:lvl w:ilvl="0" w:tplc="E7FEBA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2EC8"/>
    <w:multiLevelType w:val="hybridMultilevel"/>
    <w:tmpl w:val="FA5893B6"/>
    <w:lvl w:ilvl="0" w:tplc="34C4C45A">
      <w:start w:val="4"/>
      <w:numFmt w:val="lowerLetter"/>
      <w:lvlText w:val="%1)"/>
      <w:lvlJc w:val="left"/>
      <w:pPr>
        <w:ind w:left="863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459496FA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2" w:tplc="7D080756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 w:tplc="ED661A9A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DA7085F8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F078D7A4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3ADED572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233ADBFE">
      <w:start w:val="1"/>
      <w:numFmt w:val="bullet"/>
      <w:lvlText w:val="•"/>
      <w:lvlJc w:val="left"/>
      <w:pPr>
        <w:ind w:left="7178" w:hanging="360"/>
      </w:pPr>
      <w:rPr>
        <w:rFonts w:hint="default"/>
      </w:rPr>
    </w:lvl>
    <w:lvl w:ilvl="8" w:tplc="4FFCFD7A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4" w15:restartNumberingAfterBreak="0">
    <w:nsid w:val="63644632"/>
    <w:multiLevelType w:val="hybridMultilevel"/>
    <w:tmpl w:val="23EA1F58"/>
    <w:lvl w:ilvl="0" w:tplc="768C6A5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340F"/>
    <w:multiLevelType w:val="hybridMultilevel"/>
    <w:tmpl w:val="E0000DE8"/>
    <w:lvl w:ilvl="0" w:tplc="768C6A5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5FCC"/>
    <w:multiLevelType w:val="hybridMultilevel"/>
    <w:tmpl w:val="A1C22B42"/>
    <w:lvl w:ilvl="0" w:tplc="0809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9A1"/>
    <w:rsid w:val="00001080"/>
    <w:rsid w:val="000066CD"/>
    <w:rsid w:val="00021796"/>
    <w:rsid w:val="00032182"/>
    <w:rsid w:val="00041811"/>
    <w:rsid w:val="00070C40"/>
    <w:rsid w:val="00070C56"/>
    <w:rsid w:val="0008748A"/>
    <w:rsid w:val="000A0AAA"/>
    <w:rsid w:val="000A63C8"/>
    <w:rsid w:val="000D3266"/>
    <w:rsid w:val="000E3B4A"/>
    <w:rsid w:val="000F2A8C"/>
    <w:rsid w:val="000F7568"/>
    <w:rsid w:val="00173408"/>
    <w:rsid w:val="0018094B"/>
    <w:rsid w:val="00181345"/>
    <w:rsid w:val="0020335C"/>
    <w:rsid w:val="0020631D"/>
    <w:rsid w:val="0020699F"/>
    <w:rsid w:val="002209DC"/>
    <w:rsid w:val="002254A0"/>
    <w:rsid w:val="00231E8D"/>
    <w:rsid w:val="0025201D"/>
    <w:rsid w:val="002538C6"/>
    <w:rsid w:val="00254636"/>
    <w:rsid w:val="00280194"/>
    <w:rsid w:val="002E5E62"/>
    <w:rsid w:val="003002B5"/>
    <w:rsid w:val="00310199"/>
    <w:rsid w:val="003208E0"/>
    <w:rsid w:val="003226CF"/>
    <w:rsid w:val="00322E61"/>
    <w:rsid w:val="00325F7C"/>
    <w:rsid w:val="00335394"/>
    <w:rsid w:val="003856AE"/>
    <w:rsid w:val="00390712"/>
    <w:rsid w:val="003918C0"/>
    <w:rsid w:val="003A33EC"/>
    <w:rsid w:val="003A7DCC"/>
    <w:rsid w:val="003B19F5"/>
    <w:rsid w:val="003B367B"/>
    <w:rsid w:val="003B5844"/>
    <w:rsid w:val="003C018A"/>
    <w:rsid w:val="003D09D9"/>
    <w:rsid w:val="003D5C32"/>
    <w:rsid w:val="003E2FBB"/>
    <w:rsid w:val="003E4EE5"/>
    <w:rsid w:val="003E7124"/>
    <w:rsid w:val="004340B2"/>
    <w:rsid w:val="0048661A"/>
    <w:rsid w:val="004873BA"/>
    <w:rsid w:val="004C44B1"/>
    <w:rsid w:val="0050734D"/>
    <w:rsid w:val="00590723"/>
    <w:rsid w:val="005B1ECC"/>
    <w:rsid w:val="005C4AA3"/>
    <w:rsid w:val="005D41A6"/>
    <w:rsid w:val="005E20EB"/>
    <w:rsid w:val="005F5DA7"/>
    <w:rsid w:val="00601243"/>
    <w:rsid w:val="00631669"/>
    <w:rsid w:val="0064425D"/>
    <w:rsid w:val="006444DF"/>
    <w:rsid w:val="00654C83"/>
    <w:rsid w:val="00682FB5"/>
    <w:rsid w:val="006C45B0"/>
    <w:rsid w:val="006C5A99"/>
    <w:rsid w:val="006D4683"/>
    <w:rsid w:val="006D4E34"/>
    <w:rsid w:val="006D687A"/>
    <w:rsid w:val="00704052"/>
    <w:rsid w:val="007265E4"/>
    <w:rsid w:val="00764FF4"/>
    <w:rsid w:val="007951F0"/>
    <w:rsid w:val="007A7A3A"/>
    <w:rsid w:val="007F53A9"/>
    <w:rsid w:val="00812162"/>
    <w:rsid w:val="00853BF2"/>
    <w:rsid w:val="008624A9"/>
    <w:rsid w:val="00873BBF"/>
    <w:rsid w:val="00891F6E"/>
    <w:rsid w:val="008A1A24"/>
    <w:rsid w:val="008A671B"/>
    <w:rsid w:val="008B28D3"/>
    <w:rsid w:val="0090035E"/>
    <w:rsid w:val="00910413"/>
    <w:rsid w:val="00954CFD"/>
    <w:rsid w:val="009711CA"/>
    <w:rsid w:val="009A3139"/>
    <w:rsid w:val="009E7EDE"/>
    <w:rsid w:val="00A340F2"/>
    <w:rsid w:val="00A61056"/>
    <w:rsid w:val="00A62BF9"/>
    <w:rsid w:val="00A67C4E"/>
    <w:rsid w:val="00A71A96"/>
    <w:rsid w:val="00AE43B6"/>
    <w:rsid w:val="00AF6EF2"/>
    <w:rsid w:val="00B12033"/>
    <w:rsid w:val="00B4497C"/>
    <w:rsid w:val="00B51FD0"/>
    <w:rsid w:val="00B54F2D"/>
    <w:rsid w:val="00B61F5E"/>
    <w:rsid w:val="00B931DD"/>
    <w:rsid w:val="00BB2A0C"/>
    <w:rsid w:val="00BE2F6C"/>
    <w:rsid w:val="00BE6625"/>
    <w:rsid w:val="00BF23F1"/>
    <w:rsid w:val="00C26CAC"/>
    <w:rsid w:val="00C35862"/>
    <w:rsid w:val="00C459A1"/>
    <w:rsid w:val="00C65993"/>
    <w:rsid w:val="00CC0A60"/>
    <w:rsid w:val="00CE413F"/>
    <w:rsid w:val="00D03CDB"/>
    <w:rsid w:val="00D60DD2"/>
    <w:rsid w:val="00D64B67"/>
    <w:rsid w:val="00D704DC"/>
    <w:rsid w:val="00DB6BE2"/>
    <w:rsid w:val="00DC0172"/>
    <w:rsid w:val="00E23183"/>
    <w:rsid w:val="00E24918"/>
    <w:rsid w:val="00E47FC4"/>
    <w:rsid w:val="00E75CA3"/>
    <w:rsid w:val="00EB121C"/>
    <w:rsid w:val="00EC1140"/>
    <w:rsid w:val="00EF465B"/>
    <w:rsid w:val="00F04AD5"/>
    <w:rsid w:val="00F25F1C"/>
    <w:rsid w:val="00F50F77"/>
    <w:rsid w:val="00F5503B"/>
    <w:rsid w:val="00F55B88"/>
    <w:rsid w:val="00F90BB9"/>
    <w:rsid w:val="00F925B1"/>
    <w:rsid w:val="00FB6425"/>
    <w:rsid w:val="00FD0173"/>
    <w:rsid w:val="00FD3D53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BEC0"/>
  <w15:docId w15:val="{3E56AB76-CD86-2C45-9F92-1DE15696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e.group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Huckle</dc:creator>
  <cp:lastModifiedBy>Claire Cherry-Hardy</cp:lastModifiedBy>
  <cp:revision>5</cp:revision>
  <dcterms:created xsi:type="dcterms:W3CDTF">2018-05-27T14:21:00Z</dcterms:created>
  <dcterms:modified xsi:type="dcterms:W3CDTF">2021-09-27T13:33:00Z</dcterms:modified>
</cp:coreProperties>
</file>